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D25ECB" w:rsidTr="00495EC1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CB0F2B" w:rsidRDefault="00CB0F2B" w:rsidP="00CB0F2B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إختصاص الموسيقى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D25ECB" w:rsidRPr="00D25ECB" w:rsidRDefault="00D25ECB" w:rsidP="00CB0F2B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ال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بكالوريا الف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نية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–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سنة ثانية </w:t>
            </w:r>
          </w:p>
          <w:p w:rsidR="00D25ECB" w:rsidRDefault="00D25ECB" w:rsidP="00CB0F2B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مادة ال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قانون</w:t>
            </w:r>
          </w:p>
        </w:tc>
      </w:tr>
    </w:tbl>
    <w:p w:rsidR="00A864E5" w:rsidRPr="00D25ECB" w:rsidRDefault="00D25ECB" w:rsidP="006238A0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</w:pP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D25ECB">
        <w:rPr>
          <w:rFonts w:ascii="Simplified Arabic" w:hAnsi="Simplified Arabic" w:cs="Simplified Arabic" w:hint="cs"/>
          <w:sz w:val="24"/>
          <w:szCs w:val="24"/>
          <w:rtl/>
        </w:rPr>
        <w:tab/>
      </w:r>
    </w:p>
    <w:p w:rsidR="00077805" w:rsidRPr="00077805" w:rsidRDefault="00077805" w:rsidP="00A864E5">
      <w:pPr>
        <w:bidi/>
        <w:spacing w:after="0" w:line="240" w:lineRule="auto"/>
        <w:jc w:val="both"/>
        <w:rPr>
          <w:rFonts w:ascii="Simplified Arabic" w:eastAsia="Calibri" w:hAnsi="Simplified Arabic" w:cs="Simplified Arabic"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sz w:val="24"/>
          <w:szCs w:val="24"/>
          <w:u w:val="single"/>
          <w:rtl/>
        </w:rPr>
        <w:t>الاسباب الموجبة</w:t>
      </w:r>
      <w:r w:rsidRPr="00077805">
        <w:rPr>
          <w:rFonts w:ascii="Simplified Arabic" w:eastAsia="Calibri" w:hAnsi="Simplified Arabic" w:cs="Simplified Arabic"/>
          <w:sz w:val="24"/>
          <w:szCs w:val="24"/>
          <w:rtl/>
        </w:rPr>
        <w:t>:</w:t>
      </w:r>
    </w:p>
    <w:p w:rsidR="00077805" w:rsidRPr="00077805" w:rsidRDefault="00077805" w:rsidP="00077805">
      <w:pPr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هذا البرنامج مستحدث أعد لطلاب البكالوريا الفنية- سنة ثا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ني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ة لاختصاص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الموسيقى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.</w:t>
      </w:r>
    </w:p>
    <w:p w:rsidR="00077805" w:rsidRPr="00077805" w:rsidRDefault="00077805" w:rsidP="00E760E4">
      <w:pPr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Calibri" w:hAnsi="Simplified Arabic" w:cs="Simplified Arabic"/>
          <w:b/>
          <w:bCs/>
          <w:sz w:val="24"/>
          <w:szCs w:val="24"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يهدف الى إعطاء الطلاب مبادئ قانونية تطبيقية حول عملهم في مجال </w:t>
      </w:r>
      <w:r w:rsidR="00320E9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الموسيقى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.</w:t>
      </w:r>
    </w:p>
    <w:p w:rsidR="00F50A13" w:rsidRPr="00D25ECB" w:rsidRDefault="00F50A13" w:rsidP="00F50A13">
      <w:pPr>
        <w:tabs>
          <w:tab w:val="right" w:pos="288"/>
        </w:tabs>
        <w:bidi/>
        <w:spacing w:after="0" w:line="240" w:lineRule="auto"/>
        <w:ind w:left="4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D25ECB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*</w:t>
      </w:r>
      <w:r w:rsidRPr="00D25ECB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D25ECB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قواعد عامة:</w:t>
      </w:r>
    </w:p>
    <w:p w:rsidR="00F50A13" w:rsidRPr="00077805" w:rsidRDefault="00F50A13" w:rsidP="00B809ED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sz w:val="24"/>
          <w:szCs w:val="24"/>
          <w:rtl/>
        </w:rPr>
        <w:tab/>
        <w:t>-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  <w:t xml:space="preserve">تعريف مهنة </w:t>
      </w:r>
      <w:r w:rsidR="00B809ED">
        <w:rPr>
          <w:rFonts w:ascii="Simplified Arabic" w:eastAsia="Calibri" w:hAnsi="Simplified Arabic" w:cs="Simplified Arabic" w:hint="cs"/>
          <w:b/>
          <w:bCs/>
          <w:sz w:val="24"/>
          <w:szCs w:val="24"/>
          <w:rtl/>
        </w:rPr>
        <w:t>الموسيقي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.</w:t>
      </w:r>
    </w:p>
    <w:p w:rsidR="00F50A13" w:rsidRDefault="00F50A13" w:rsidP="00B809ED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  <w:t>-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="00B809ED">
        <w:rPr>
          <w:rFonts w:ascii="Simplified Arabic" w:eastAsia="Calibri" w:hAnsi="Simplified Arabic" w:cs="Simplified Arabic" w:hint="cs"/>
          <w:b/>
          <w:bCs/>
          <w:sz w:val="24"/>
          <w:szCs w:val="24"/>
          <w:rtl/>
        </w:rPr>
        <w:t>الشروط الواجب توافرها في كل شخص يرغب بإحتراف الموسيقى.</w:t>
      </w:r>
    </w:p>
    <w:p w:rsidR="00B809ED" w:rsidRPr="00077805" w:rsidRDefault="00B809ED" w:rsidP="00B809ED">
      <w:pPr>
        <w:bidi/>
        <w:spacing w:after="0" w:line="240" w:lineRule="auto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</w:p>
    <w:p w:rsidR="00F50A13" w:rsidRPr="00A13B94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 xml:space="preserve">فصل </w:t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أول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أحكام تتعلق بقانون العمل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</w:p>
    <w:p w:rsidR="00F50A13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أولاً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عقد العمل الفردي: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تعريفه-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أنواعه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موجبات الطرفين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( صاحب العمل ولاجير).</w:t>
      </w:r>
    </w:p>
    <w:p w:rsidR="00F50A13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ثانياً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حالات إنتهاء عقد العمل الفردي: </w:t>
      </w:r>
    </w:p>
    <w:p w:rsidR="00F50A13" w:rsidRDefault="00F50A13" w:rsidP="00F50A13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الاسباب الخاصة لانتهاء عقد العمل المحدد المدة.</w:t>
      </w:r>
    </w:p>
    <w:p w:rsidR="00F50A13" w:rsidRDefault="00F50A13" w:rsidP="00F50A13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الاسباب الخاصة لانتهاء عقد العمل غير المحدد المدة.</w:t>
      </w:r>
    </w:p>
    <w:p w:rsidR="00F50A13" w:rsidRDefault="00F50A13" w:rsidP="00F50A13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الاسباب المشتركة لانتهاء عقد العمل المحدد المدة وغير المحدد المدة.</w:t>
      </w:r>
    </w:p>
    <w:p w:rsidR="00F50A13" w:rsidRPr="00E760E4" w:rsidRDefault="00F50A13" w:rsidP="00F50A13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E760E4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الصرف التعسفي: تعريفه </w:t>
      </w:r>
      <w:r w:rsidRPr="00E760E4">
        <w:rPr>
          <w:rFonts w:ascii="Simplified Arabic" w:hAnsi="Simplified Arabic" w:cs="Simplified Arabic"/>
          <w:b/>
          <w:bCs/>
          <w:sz w:val="24"/>
          <w:szCs w:val="24"/>
          <w:rtl/>
        </w:rPr>
        <w:t>–</w:t>
      </w:r>
      <w:r w:rsidRPr="00E760E4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حالاته - الفرق بين الصرف القانوني والصرف التعسفي. </w:t>
      </w:r>
    </w:p>
    <w:p w:rsidR="00F50A13" w:rsidRPr="00E760E4" w:rsidRDefault="00F50A13" w:rsidP="00F50A13">
      <w:pPr>
        <w:tabs>
          <w:tab w:val="right" w:pos="1422"/>
          <w:tab w:val="right" w:pos="2556"/>
        </w:tabs>
        <w:bidi/>
        <w:spacing w:after="0" w:line="240" w:lineRule="auto"/>
        <w:ind w:left="1422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E760E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ثالثا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ً: عقد العمل الجماعي: تعريف.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ثالثا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ً: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الاجر: تعريفه- أنواعه-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ملحقاته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.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رابعاً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الاجازات: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السنوية-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المرضية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الوفاة-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الولادة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فترة الراحة الاسبوعية.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خامساً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مجلس العمل التحكيمي: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ت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عريفه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إختصاصه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-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ميزات التقاضي لديه.</w:t>
      </w:r>
    </w:p>
    <w:p w:rsidR="00F50A13" w:rsidRPr="000C2802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C2802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سادساً</w:t>
      </w:r>
      <w:r w:rsidRPr="000C280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0C2802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عقد التدريب المهني:</w:t>
      </w:r>
      <w:r w:rsidRPr="000C280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0C2802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تعريفه- موجبات الطرفين.</w:t>
      </w:r>
    </w:p>
    <w:p w:rsidR="00F50A13" w:rsidRPr="00213F96" w:rsidRDefault="00F50A13" w:rsidP="00F50A13">
      <w:pPr>
        <w:bidi/>
        <w:spacing w:after="0" w:line="240" w:lineRule="auto"/>
        <w:ind w:left="720" w:firstLine="720"/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</w:pPr>
      <w:r w:rsidRPr="00213F96">
        <w:rPr>
          <w:rFonts w:ascii="Simplified Arabic" w:hAnsi="Simplified Arabic" w:cs="Simplified Arabic"/>
          <w:b/>
          <w:bCs/>
          <w:sz w:val="24"/>
          <w:szCs w:val="24"/>
          <w:u w:val="single"/>
          <w:rtl/>
          <w:lang w:bidi="ar-LB"/>
        </w:rPr>
        <w:t>سابعاً:</w:t>
      </w:r>
      <w:r w:rsidRPr="00213F96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 xml:space="preserve"> </w:t>
      </w:r>
      <w:r w:rsidRPr="00213F96">
        <w:rPr>
          <w:rFonts w:ascii="Simplified Arabic" w:eastAsia="Calibri" w:hAnsi="Simplified Arabic" w:cs="Simplified Arabic"/>
          <w:b/>
          <w:bCs/>
          <w:sz w:val="24"/>
          <w:szCs w:val="24"/>
          <w:rtl/>
          <w:lang w:bidi="ar-LB"/>
        </w:rPr>
        <w:t>النقاب</w:t>
      </w:r>
      <w:r w:rsidRPr="00213F96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>ا</w:t>
      </w:r>
      <w:r w:rsidRPr="00213F96">
        <w:rPr>
          <w:rFonts w:ascii="Simplified Arabic" w:eastAsia="Calibri" w:hAnsi="Simplified Arabic" w:cs="Simplified Arabic"/>
          <w:b/>
          <w:bCs/>
          <w:sz w:val="24"/>
          <w:szCs w:val="24"/>
          <w:rtl/>
          <w:lang w:bidi="ar-LB"/>
        </w:rPr>
        <w:t>ت</w:t>
      </w:r>
      <w:r w:rsidRPr="00213F96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>: تعريفها – شروط الانتساب اليها- أهدافها</w:t>
      </w:r>
      <w:r w:rsidRPr="00213F96">
        <w:rPr>
          <w:rFonts w:ascii="Simplified Arabic" w:hAnsi="Simplified Arabic" w:cs="Simplified Arabic" w:hint="cs"/>
          <w:b/>
          <w:bCs/>
          <w:sz w:val="24"/>
          <w:szCs w:val="24"/>
          <w:rtl/>
          <w:lang w:bidi="ar-LB"/>
        </w:rPr>
        <w:t xml:space="preserve"> </w:t>
      </w:r>
      <w:r w:rsidRPr="00213F96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>–</w:t>
      </w:r>
      <w:r w:rsidRPr="00213F96">
        <w:rPr>
          <w:rFonts w:ascii="Simplified Arabic" w:hAnsi="Simplified Arabic" w:cs="Simplified Arabic" w:hint="cs"/>
          <w:b/>
          <w:bCs/>
          <w:sz w:val="24"/>
          <w:szCs w:val="24"/>
          <w:rtl/>
          <w:lang w:bidi="ar-LB"/>
        </w:rPr>
        <w:t xml:space="preserve"> نقابة الموسيقيين المحترفين في لبنان.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سابعاً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:  عمل النساء والاولاد.</w:t>
      </w:r>
    </w:p>
    <w:p w:rsidR="00F50A13" w:rsidRPr="00A13B94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ف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 xml:space="preserve">صل </w:t>
      </w:r>
      <w:r w:rsidRPr="00A13B94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ثان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أحكام تتعلق بقانون الضمان الاجتماعي</w:t>
      </w:r>
      <w:r w:rsidRPr="00A13B94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</w:p>
    <w:p w:rsidR="00F50A13" w:rsidRPr="000C2802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C2802"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أولاً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C2802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لمحة عن الضمان الاجتماعي وفروعه: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ثانياً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المرض والامومة.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ثالثاً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التقديمات العائلية.</w:t>
      </w:r>
    </w:p>
    <w:p w:rsidR="00F50A13" w:rsidRPr="00077805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رابعاً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تعويض نهاية الخدمة.</w:t>
      </w:r>
    </w:p>
    <w:p w:rsidR="00F50A13" w:rsidRDefault="00F50A13" w:rsidP="00F50A1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</w:rPr>
      </w:pP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0C2802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</w:rPr>
        <w:t>خامساً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: </w:t>
      </w:r>
      <w:r w:rsidRPr="00077805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ضمان طوارئ العمل والامراض المهنية.</w:t>
      </w:r>
    </w:p>
    <w:p w:rsidR="00CB0F2B" w:rsidRPr="00336303" w:rsidRDefault="00CB0F2B" w:rsidP="00CB0F2B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</w:p>
    <w:sectPr w:rsidR="00CB0F2B" w:rsidRPr="00336303" w:rsidSect="00495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11E5"/>
    <w:multiLevelType w:val="singleLevel"/>
    <w:tmpl w:val="5F1E7438"/>
    <w:lvl w:ilvl="0">
      <w:start w:val="1"/>
      <w:numFmt w:val="decimal"/>
      <w:lvlText w:val=" 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91A8D"/>
    <w:multiLevelType w:val="singleLevel"/>
    <w:tmpl w:val="99725720"/>
    <w:lvl w:ilvl="0">
      <w:numFmt w:val="chosung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3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A5A35"/>
    <w:rsid w:val="00077805"/>
    <w:rsid w:val="000C2802"/>
    <w:rsid w:val="0013204C"/>
    <w:rsid w:val="00155B9D"/>
    <w:rsid w:val="00194BAD"/>
    <w:rsid w:val="001C5A93"/>
    <w:rsid w:val="00207868"/>
    <w:rsid w:val="00213F96"/>
    <w:rsid w:val="0028454B"/>
    <w:rsid w:val="002A449F"/>
    <w:rsid w:val="002D1E68"/>
    <w:rsid w:val="002F5AEB"/>
    <w:rsid w:val="00315027"/>
    <w:rsid w:val="00320E99"/>
    <w:rsid w:val="00336303"/>
    <w:rsid w:val="003B55D7"/>
    <w:rsid w:val="00422217"/>
    <w:rsid w:val="00456912"/>
    <w:rsid w:val="00495EC1"/>
    <w:rsid w:val="004A5B85"/>
    <w:rsid w:val="00565049"/>
    <w:rsid w:val="00567381"/>
    <w:rsid w:val="005B3E7A"/>
    <w:rsid w:val="006136DE"/>
    <w:rsid w:val="006238A0"/>
    <w:rsid w:val="006C79F6"/>
    <w:rsid w:val="007545DD"/>
    <w:rsid w:val="007A5A35"/>
    <w:rsid w:val="00806CB6"/>
    <w:rsid w:val="00866700"/>
    <w:rsid w:val="009104C3"/>
    <w:rsid w:val="009266CE"/>
    <w:rsid w:val="00A13B94"/>
    <w:rsid w:val="00A864E5"/>
    <w:rsid w:val="00B31C3E"/>
    <w:rsid w:val="00B56D6D"/>
    <w:rsid w:val="00B6682A"/>
    <w:rsid w:val="00B809ED"/>
    <w:rsid w:val="00C31582"/>
    <w:rsid w:val="00CA113E"/>
    <w:rsid w:val="00CA693D"/>
    <w:rsid w:val="00CB0F2B"/>
    <w:rsid w:val="00CB7C96"/>
    <w:rsid w:val="00D25ECB"/>
    <w:rsid w:val="00D61FB3"/>
    <w:rsid w:val="00DE04FB"/>
    <w:rsid w:val="00E760E4"/>
    <w:rsid w:val="00F50A13"/>
    <w:rsid w:val="00F57871"/>
    <w:rsid w:val="00F9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35"/>
  </w:style>
  <w:style w:type="paragraph" w:styleId="Heading1">
    <w:name w:val="heading 1"/>
    <w:basedOn w:val="Normal"/>
    <w:next w:val="Normal"/>
    <w:link w:val="Heading1Char"/>
    <w:uiPriority w:val="9"/>
    <w:qFormat/>
    <w:rsid w:val="00194BAD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"/>
    <w:unhideWhenUsed/>
    <w:qFormat/>
    <w:rsid w:val="00495E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495EC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rsid w:val="00495EC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5EC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5EC1"/>
    <w:pPr>
      <w:keepNext/>
      <w:numPr>
        <w:ilvl w:val="1"/>
        <w:numId w:val="4"/>
      </w:numPr>
      <w:bidi/>
      <w:spacing w:after="0" w:line="240" w:lineRule="auto"/>
      <w:jc w:val="both"/>
      <w:outlineLvl w:val="5"/>
    </w:pPr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EC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495EC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BAD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495EC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6Char">
    <w:name w:val="Heading 6 Char"/>
    <w:basedOn w:val="DefaultParagraphFont"/>
    <w:link w:val="Heading6"/>
    <w:semiHidden/>
    <w:rsid w:val="00495EC1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paragraph" w:styleId="ListParagraph">
    <w:name w:val="List Paragraph"/>
    <w:basedOn w:val="Normal"/>
    <w:uiPriority w:val="34"/>
    <w:qFormat/>
    <w:rsid w:val="00A13B94"/>
    <w:pPr>
      <w:ind w:left="720"/>
      <w:contextualSpacing/>
    </w:pPr>
  </w:style>
  <w:style w:type="table" w:styleId="TableGrid">
    <w:name w:val="Table Grid"/>
    <w:basedOn w:val="TableNormal"/>
    <w:uiPriority w:val="59"/>
    <w:rsid w:val="00D2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194BAD"/>
    <w:pPr>
      <w:bidi/>
      <w:spacing w:after="0" w:line="240" w:lineRule="auto"/>
      <w:jc w:val="center"/>
    </w:pPr>
    <w:rPr>
      <w:rFonts w:ascii="Times New Roman" w:eastAsia="Times New Roman" w:hAnsi="Times New Roman" w:cs="Arabic Transparent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194BAD"/>
    <w:rPr>
      <w:rFonts w:ascii="Times New Roman" w:eastAsia="Times New Roman" w:hAnsi="Times New Roman" w:cs="Arabic Transparent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495EC1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rsid w:val="00495EC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EC1"/>
    <w:rPr>
      <w:rFonts w:ascii="Cambria" w:eastAsia="Times New Roman" w:hAnsi="Cambria" w:cs="Times New Roman"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EC1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95EC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5E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5E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495EC1"/>
    <w:rPr>
      <w:rFonts w:ascii="Consolas" w:hAnsi="Consolas" w:cs="Consola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5EC1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495EC1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nhideWhenUsed/>
    <w:rsid w:val="00495EC1"/>
    <w:pPr>
      <w:tabs>
        <w:tab w:val="center" w:pos="4680"/>
        <w:tab w:val="right" w:pos="9360"/>
      </w:tabs>
    </w:pPr>
    <w:rPr>
      <w:rFonts w:ascii="Calibri" w:eastAsia="Times New Roman" w:hAnsi="Calibri" w:cs="Arial"/>
    </w:rPr>
  </w:style>
  <w:style w:type="character" w:customStyle="1" w:styleId="HeaderChar">
    <w:name w:val="Header Char"/>
    <w:basedOn w:val="DefaultParagraphFont"/>
    <w:link w:val="Header"/>
    <w:rsid w:val="00495EC1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495EC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95EC1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1"/>
    <w:uiPriority w:val="99"/>
    <w:unhideWhenUsed/>
    <w:rsid w:val="00495E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sid w:val="00495EC1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95EC1"/>
    <w:rPr>
      <w:sz w:val="20"/>
      <w:szCs w:val="20"/>
    </w:rPr>
  </w:style>
  <w:style w:type="paragraph" w:styleId="BodyText">
    <w:name w:val="Body Text"/>
    <w:basedOn w:val="Normal"/>
    <w:link w:val="BodyTextChar"/>
    <w:unhideWhenUsed/>
    <w:rsid w:val="00495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95EC1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495EC1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495EC1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1"/>
    <w:uiPriority w:val="99"/>
    <w:unhideWhenUsed/>
    <w:rsid w:val="00495EC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495EC1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95EC1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DefaultParagraphFont"/>
    <w:rsid w:val="00495EC1"/>
  </w:style>
  <w:style w:type="character" w:customStyle="1" w:styleId="newssection">
    <w:name w:val="newssection"/>
    <w:basedOn w:val="DefaultParagraphFont"/>
    <w:rsid w:val="00495EC1"/>
  </w:style>
  <w:style w:type="character" w:customStyle="1" w:styleId="tocnumber">
    <w:name w:val="tocnumber"/>
    <w:basedOn w:val="DefaultParagraphFont"/>
    <w:rsid w:val="00495EC1"/>
  </w:style>
  <w:style w:type="character" w:customStyle="1" w:styleId="toctext">
    <w:name w:val="toctext"/>
    <w:basedOn w:val="DefaultParagraphFont"/>
    <w:rsid w:val="00495EC1"/>
  </w:style>
  <w:style w:type="paragraph" w:styleId="BodyText2">
    <w:name w:val="Body Text 2"/>
    <w:basedOn w:val="Normal"/>
    <w:link w:val="BodyText2Char"/>
    <w:uiPriority w:val="99"/>
    <w:semiHidden/>
    <w:unhideWhenUsed/>
    <w:rsid w:val="00F971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714D"/>
  </w:style>
  <w:style w:type="character" w:styleId="Hyperlink">
    <w:name w:val="Hyperlink"/>
    <w:basedOn w:val="DefaultParagraphFont"/>
    <w:uiPriority w:val="99"/>
    <w:rsid w:val="0013204C"/>
    <w:rPr>
      <w:color w:val="0000FF"/>
      <w:u w:val="single"/>
    </w:rPr>
  </w:style>
  <w:style w:type="paragraph" w:styleId="NormalWeb">
    <w:name w:val="Normal (Web)"/>
    <w:basedOn w:val="Normal"/>
    <w:uiPriority w:val="99"/>
    <w:rsid w:val="00132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DefaultParagraphFont"/>
    <w:rsid w:val="0013204C"/>
  </w:style>
  <w:style w:type="character" w:styleId="FollowedHyperlink">
    <w:name w:val="FollowedHyperlink"/>
    <w:basedOn w:val="DefaultParagraphFont"/>
    <w:rsid w:val="0013204C"/>
    <w:rPr>
      <w:color w:val="0000FF"/>
      <w:u w:val="single"/>
    </w:rPr>
  </w:style>
  <w:style w:type="character" w:styleId="PageNumber">
    <w:name w:val="page number"/>
    <w:basedOn w:val="DefaultParagraphFont"/>
    <w:rsid w:val="0013204C"/>
    <w:rPr>
      <w:rFonts w:cs="England Hand DB"/>
    </w:rPr>
  </w:style>
  <w:style w:type="character" w:customStyle="1" w:styleId="shorttext">
    <w:name w:val="short_text"/>
    <w:basedOn w:val="DefaultParagraphFont"/>
    <w:rsid w:val="00CA1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4F68E-6C88-4699-9017-A9AA3C78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2016-03-28T07:53:00Z</dcterms:created>
  <dcterms:modified xsi:type="dcterms:W3CDTF">2020-08-03T18:54:00Z</dcterms:modified>
</cp:coreProperties>
</file>